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D3BC" w14:textId="49EEB112" w:rsidR="00173B32" w:rsidRPr="007967FE" w:rsidRDefault="00FE2893" w:rsidP="00173B32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0" w:name="do|ax2^5"/>
      <w:r w:rsidRPr="007967FE">
        <w:rPr>
          <w:rFonts w:ascii="Tahoma" w:hAnsi="Tahoma" w:cs="Tahoma"/>
          <w:b/>
          <w:bCs/>
          <w:noProof/>
          <w:color w:val="333399"/>
          <w:sz w:val="24"/>
          <w:szCs w:val="24"/>
        </w:rPr>
        <w:drawing>
          <wp:inline distT="0" distB="0" distL="0" distR="0" wp14:anchorId="42FE5ACA" wp14:editId="32EDCF93">
            <wp:extent cx="95250" cy="95250"/>
            <wp:effectExtent l="0" t="0" r="0" b="0"/>
            <wp:docPr id="658311005" name="Imagin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5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967FE">
        <w:rPr>
          <w:rStyle w:val="ax1"/>
          <w:rFonts w:ascii="Tahoma" w:hAnsi="Tahoma" w:cs="Tahoma"/>
          <w:sz w:val="24"/>
          <w:szCs w:val="24"/>
        </w:rPr>
        <w:t xml:space="preserve">ANEXA nr. </w:t>
      </w:r>
      <w:r w:rsidR="007967FE" w:rsidRPr="007967FE">
        <w:rPr>
          <w:rStyle w:val="ax1"/>
          <w:rFonts w:ascii="Tahoma" w:hAnsi="Tahoma" w:cs="Tahoma"/>
          <w:sz w:val="24"/>
          <w:szCs w:val="24"/>
        </w:rPr>
        <w:t>5</w:t>
      </w:r>
      <w:r w:rsidR="00173B32" w:rsidRPr="007967FE">
        <w:rPr>
          <w:rStyle w:val="tax1"/>
          <w:rFonts w:ascii="Tahoma" w:hAnsi="Tahoma" w:cs="Tahoma"/>
          <w:sz w:val="24"/>
          <w:szCs w:val="24"/>
        </w:rPr>
        <w:t xml:space="preserve"> </w:t>
      </w:r>
      <w:r w:rsidR="007967FE" w:rsidRPr="007967FE">
        <w:rPr>
          <w:rStyle w:val="tax1"/>
          <w:rFonts w:ascii="Tahoma" w:hAnsi="Tahoma" w:cs="Tahoma"/>
          <w:sz w:val="24"/>
          <w:szCs w:val="24"/>
        </w:rPr>
        <w:t>la metodol</w:t>
      </w:r>
      <w:r w:rsidR="00306451">
        <w:rPr>
          <w:rStyle w:val="tax1"/>
          <w:rFonts w:ascii="Tahoma" w:hAnsi="Tahoma" w:cs="Tahoma"/>
          <w:sz w:val="24"/>
          <w:szCs w:val="24"/>
        </w:rPr>
        <w:t>o</w:t>
      </w:r>
      <w:r w:rsidR="007967FE" w:rsidRPr="007967FE">
        <w:rPr>
          <w:rStyle w:val="tax1"/>
          <w:rFonts w:ascii="Tahoma" w:hAnsi="Tahoma" w:cs="Tahoma"/>
          <w:sz w:val="24"/>
          <w:szCs w:val="24"/>
        </w:rPr>
        <w:t>gie – Structura de personal</w:t>
      </w:r>
    </w:p>
    <w:p w14:paraId="40036F87" w14:textId="77777777" w:rsidR="00173B32" w:rsidRPr="007967FE" w:rsidRDefault="00173B32" w:rsidP="00FE2893">
      <w:pPr>
        <w:shd w:val="clear" w:color="auto" w:fill="FFFFFF"/>
        <w:jc w:val="both"/>
        <w:rPr>
          <w:rStyle w:val="tpa1"/>
          <w:rFonts w:ascii="Verdana" w:hAnsi="Verdana"/>
          <w:b/>
          <w:bCs/>
          <w:sz w:val="24"/>
          <w:szCs w:val="24"/>
        </w:rPr>
      </w:pPr>
      <w:bookmarkStart w:id="1" w:name="do|ax2^5|pa1"/>
      <w:bookmarkStart w:id="2" w:name="do|ax2^5|pa2"/>
      <w:bookmarkEnd w:id="1"/>
      <w:bookmarkEnd w:id="2"/>
    </w:p>
    <w:p w14:paraId="5365A618" w14:textId="6113BC16" w:rsidR="00173B32" w:rsidRPr="007967FE" w:rsidRDefault="00FE2893" w:rsidP="00FE2893">
      <w:pPr>
        <w:shd w:val="clear" w:color="auto" w:fill="FFFFFF"/>
        <w:jc w:val="both"/>
        <w:rPr>
          <w:rStyle w:val="pt1"/>
          <w:rFonts w:ascii="Tahoma" w:hAnsi="Tahoma" w:cs="Tahoma"/>
          <w:b w:val="0"/>
          <w:bCs w:val="0"/>
          <w:color w:val="auto"/>
          <w:sz w:val="24"/>
          <w:szCs w:val="24"/>
        </w:rPr>
      </w:pPr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Denumire Furnizor ........................................</w:t>
      </w:r>
      <w:bookmarkStart w:id="3" w:name="do|ax2^5|pt1"/>
      <w:r w:rsidR="00173B32" w:rsidRPr="007967FE">
        <w:rPr>
          <w:rStyle w:val="tpa1"/>
          <w:rFonts w:ascii="Tahoma" w:hAnsi="Tahoma" w:cs="Tahoma"/>
          <w:b/>
          <w:bCs/>
          <w:sz w:val="24"/>
          <w:szCs w:val="24"/>
        </w:rPr>
        <w:t>...........</w:t>
      </w:r>
    </w:p>
    <w:p w14:paraId="0B58ECC6" w14:textId="41256A23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7967FE">
        <w:rPr>
          <w:rFonts w:ascii="Tahoma" w:hAnsi="Tahoma" w:cs="Tahoma"/>
          <w:b/>
          <w:bCs/>
          <w:noProof/>
          <w:color w:val="333399"/>
          <w:sz w:val="24"/>
          <w:szCs w:val="24"/>
        </w:rPr>
        <w:drawing>
          <wp:inline distT="0" distB="0" distL="0" distR="0" wp14:anchorId="68410C39" wp14:editId="227ECE09">
            <wp:extent cx="95250" cy="95250"/>
            <wp:effectExtent l="0" t="0" r="0" b="0"/>
            <wp:docPr id="1065981994" name="Imagin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5|pt1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7967FE">
        <w:rPr>
          <w:rStyle w:val="pt1"/>
          <w:rFonts w:ascii="Tahoma" w:hAnsi="Tahoma" w:cs="Tahoma"/>
          <w:sz w:val="24"/>
          <w:szCs w:val="24"/>
        </w:rPr>
        <w:t>1.</w:t>
      </w:r>
      <w:r w:rsidRPr="007967FE">
        <w:rPr>
          <w:rStyle w:val="tpt1"/>
          <w:rFonts w:ascii="Tahoma" w:hAnsi="Tahoma" w:cs="Tahoma"/>
          <w:b/>
          <w:bCs/>
          <w:sz w:val="24"/>
          <w:szCs w:val="24"/>
        </w:rPr>
        <w:t>MEDICI/FARMACIŞTI/PSIHOLOGI</w:t>
      </w:r>
    </w:p>
    <w:tbl>
      <w:tblPr>
        <w:tblW w:w="11341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132"/>
        <w:gridCol w:w="1837"/>
        <w:gridCol w:w="993"/>
        <w:gridCol w:w="996"/>
        <w:gridCol w:w="848"/>
        <w:gridCol w:w="991"/>
        <w:gridCol w:w="1134"/>
        <w:gridCol w:w="998"/>
        <w:gridCol w:w="987"/>
      </w:tblGrid>
      <w:tr w:rsidR="00173B32" w14:paraId="06AF7B71" w14:textId="77777777" w:rsidTr="006A40E5">
        <w:trPr>
          <w:tblCellSpacing w:w="0" w:type="dxa"/>
        </w:trPr>
        <w:tc>
          <w:tcPr>
            <w:tcW w:w="1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025AB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4" w:name="do|ax2^5|pt1|pa1"/>
            <w:bookmarkEnd w:id="4"/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04BC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Nume şi prenume</w:t>
            </w:r>
          </w:p>
        </w:tc>
        <w:tc>
          <w:tcPr>
            <w:tcW w:w="8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84A0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8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D048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Contract muncă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320B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Certificat CMR*/CFR/CMSR/CPR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D2AC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Asigurare malpraxis</w:t>
            </w:r>
          </w:p>
        </w:tc>
        <w:tc>
          <w:tcPr>
            <w:tcW w:w="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DE1EE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Specialitatea</w:t>
            </w:r>
          </w:p>
        </w:tc>
        <w:tc>
          <w:tcPr>
            <w:tcW w:w="4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524F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Cod parafă</w:t>
            </w:r>
          </w:p>
        </w:tc>
      </w:tr>
      <w:tr w:rsidR="00173B32" w14:paraId="7DE460FE" w14:textId="77777777" w:rsidTr="006A40E5">
        <w:trPr>
          <w:trHeight w:val="580"/>
          <w:tblCellSpacing w:w="0" w:type="dxa"/>
        </w:trPr>
        <w:tc>
          <w:tcPr>
            <w:tcW w:w="1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F5041" w14:textId="77777777" w:rsidR="00FE2893" w:rsidRPr="006B47AF" w:rsidRDefault="00FE2893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9BE9" w14:textId="77777777" w:rsidR="00FE2893" w:rsidRPr="006B47AF" w:rsidRDefault="00FE2893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32BB" w14:textId="77777777" w:rsidR="00FE2893" w:rsidRPr="006B47AF" w:rsidRDefault="00FE2893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EF7CB" w14:textId="77777777" w:rsidR="00FE2893" w:rsidRPr="006B47AF" w:rsidRDefault="00FE2893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47AF">
              <w:rPr>
                <w:rFonts w:ascii="Verdana" w:hAnsi="Verdana"/>
                <w:color w:val="000000"/>
                <w:sz w:val="20"/>
                <w:szCs w:val="20"/>
              </w:rPr>
              <w:t>Nr. contract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E1A4" w14:textId="77777777" w:rsidR="00FE2893" w:rsidRPr="006B47AF" w:rsidRDefault="00FE2893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47AF">
              <w:rPr>
                <w:rFonts w:ascii="Verdana" w:hAnsi="Verdana"/>
                <w:color w:val="000000"/>
                <w:sz w:val="20"/>
                <w:szCs w:val="20"/>
              </w:rPr>
              <w:t>Tip contract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12193" w14:textId="77777777" w:rsidR="00FE2893" w:rsidRPr="006B47AF" w:rsidRDefault="00FE2893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47AF">
              <w:rPr>
                <w:rFonts w:ascii="Verdana" w:hAnsi="Verdana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EBCD" w14:textId="77777777" w:rsidR="00FE2893" w:rsidRPr="006B47AF" w:rsidRDefault="00FE2893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47AF">
              <w:rPr>
                <w:rFonts w:ascii="Verdana" w:hAnsi="Verdana"/>
                <w:color w:val="000000"/>
                <w:sz w:val="20"/>
                <w:szCs w:val="20"/>
              </w:rPr>
              <w:t>Data eliberării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0ACA" w14:textId="77777777" w:rsidR="00FE2893" w:rsidRPr="006B47AF" w:rsidRDefault="00FE2893" w:rsidP="004634F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B47AF">
              <w:rPr>
                <w:rFonts w:ascii="Verdana" w:hAnsi="Verdana"/>
                <w:color w:val="000000"/>
                <w:sz w:val="20"/>
                <w:szCs w:val="20"/>
              </w:rPr>
              <w:t>Valabilă până la</w:t>
            </w:r>
          </w:p>
        </w:tc>
        <w:tc>
          <w:tcPr>
            <w:tcW w:w="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AFD7" w14:textId="77777777" w:rsidR="00FE2893" w:rsidRPr="006B47AF" w:rsidRDefault="00FE2893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9761" w14:textId="77777777" w:rsidR="00FE2893" w:rsidRPr="006B47AF" w:rsidRDefault="00FE2893" w:rsidP="004634F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73B32" w:rsidRPr="003A6F2F" w14:paraId="79B2F7FA" w14:textId="77777777" w:rsidTr="00AD2E72">
        <w:trPr>
          <w:trHeight w:val="327"/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DAAC" w14:textId="77777777" w:rsidR="00FE2893" w:rsidRPr="006B47AF" w:rsidRDefault="00FE2893" w:rsidP="00AD2E7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CFA1" w14:textId="77777777" w:rsidR="00FE2893" w:rsidRPr="006B47AF" w:rsidRDefault="00FE2893" w:rsidP="00AD2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107B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D12FA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E7ED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7202D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3736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4FCCB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2BA0F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8A1C6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B32" w:rsidRPr="003A6F2F" w14:paraId="327A3E88" w14:textId="77777777" w:rsidTr="006A40E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5CD87" w14:textId="77777777" w:rsidR="00FE2893" w:rsidRPr="006B47AF" w:rsidRDefault="00FE2893" w:rsidP="00AD2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A7142" w14:textId="77777777" w:rsidR="00FE2893" w:rsidRPr="006B47AF" w:rsidRDefault="00FE2893" w:rsidP="00AD2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7DA2D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9CB15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0E38F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6B365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D30B6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29C3E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0E68A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92B2D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3B32" w:rsidRPr="003A6F2F" w14:paraId="4C949EC9" w14:textId="77777777" w:rsidTr="006A40E5">
        <w:trPr>
          <w:tblCellSpacing w:w="0" w:type="dxa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DB170" w14:textId="77777777" w:rsidR="00FE2893" w:rsidRPr="006B47AF" w:rsidRDefault="00FE2893" w:rsidP="00AD2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CDADA" w14:textId="77777777" w:rsidR="00FE2893" w:rsidRPr="006B47AF" w:rsidRDefault="00FE2893" w:rsidP="00AD2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48369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21F0D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DE946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AFB11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EB6CF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7F1F4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9CD73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B63E9" w14:textId="77777777" w:rsidR="00FE2893" w:rsidRPr="006B47AF" w:rsidRDefault="00FE2893" w:rsidP="003A6F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BD08A9" w14:textId="77777777" w:rsidR="00173B32" w:rsidRDefault="00173B32" w:rsidP="00FE2893">
      <w:pPr>
        <w:shd w:val="clear" w:color="auto" w:fill="FFFFFF"/>
        <w:jc w:val="both"/>
        <w:rPr>
          <w:rStyle w:val="tpa1"/>
          <w:rFonts w:ascii="Verdana" w:hAnsi="Verdana"/>
          <w:b/>
          <w:bCs/>
        </w:rPr>
      </w:pPr>
      <w:bookmarkStart w:id="5" w:name="do|ax2^5|pt1|pa2"/>
      <w:bookmarkEnd w:id="5"/>
    </w:p>
    <w:p w14:paraId="3D9E83D0" w14:textId="5946A63A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Total medici/farmacişti/psihologi =</w:t>
      </w:r>
      <w:r w:rsidR="003A6F2F" w:rsidRPr="007967FE">
        <w:rPr>
          <w:rStyle w:val="tpa1"/>
          <w:rFonts w:ascii="Tahoma" w:hAnsi="Tahoma" w:cs="Tahoma"/>
          <w:b/>
          <w:bCs/>
          <w:sz w:val="24"/>
          <w:szCs w:val="24"/>
        </w:rPr>
        <w:t xml:space="preserve">   </w:t>
      </w:r>
      <w:r w:rsidR="00161821" w:rsidRPr="007967FE">
        <w:rPr>
          <w:rStyle w:val="tpa1"/>
          <w:rFonts w:ascii="Tahoma" w:hAnsi="Tahoma" w:cs="Tahoma"/>
          <w:b/>
          <w:bCs/>
          <w:sz w:val="24"/>
          <w:szCs w:val="24"/>
        </w:rPr>
        <w:t xml:space="preserve">  </w:t>
      </w:r>
      <w:r w:rsidR="003A6F2F" w:rsidRPr="007967FE">
        <w:rPr>
          <w:rStyle w:val="tpa1"/>
          <w:rFonts w:ascii="Tahoma" w:hAnsi="Tahoma" w:cs="Tahoma"/>
          <w:b/>
          <w:bCs/>
          <w:sz w:val="24"/>
          <w:szCs w:val="24"/>
        </w:rPr>
        <w:t xml:space="preserve">   </w:t>
      </w:r>
    </w:p>
    <w:p w14:paraId="28D8A385" w14:textId="66087A90" w:rsidR="00FE2893" w:rsidRPr="007967FE" w:rsidRDefault="00173B32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6" w:name="do|ax2^5|pt1|pa3"/>
      <w:bookmarkStart w:id="7" w:name="do|ax2^5|pt1|pa4"/>
      <w:bookmarkEnd w:id="6"/>
      <w:bookmarkEnd w:id="7"/>
      <w:r w:rsidRPr="007967FE">
        <w:rPr>
          <w:rStyle w:val="tpa1"/>
          <w:rFonts w:ascii="Tahoma" w:hAnsi="Tahoma" w:cs="Tahoma"/>
          <w:sz w:val="24"/>
          <w:szCs w:val="24"/>
        </w:rPr>
        <w:t>*</w:t>
      </w:r>
      <w:r w:rsidR="00FE2893" w:rsidRPr="007967FE">
        <w:rPr>
          <w:rStyle w:val="tpa1"/>
          <w:rFonts w:ascii="Tahoma" w:hAnsi="Tahoma" w:cs="Tahoma"/>
          <w:sz w:val="24"/>
          <w:szCs w:val="24"/>
        </w:rPr>
        <w:t>aviz de practică temporară/ocazională</w:t>
      </w:r>
      <w:r w:rsidR="00161821" w:rsidRPr="007967FE">
        <w:rPr>
          <w:rStyle w:val="tpa1"/>
          <w:rFonts w:ascii="Tahoma" w:hAnsi="Tahoma" w:cs="Tahoma"/>
          <w:sz w:val="24"/>
          <w:szCs w:val="24"/>
        </w:rPr>
        <w:t xml:space="preserve"> </w:t>
      </w:r>
      <w:r w:rsidR="00FE2893" w:rsidRPr="007967FE">
        <w:rPr>
          <w:rStyle w:val="tpa1"/>
          <w:rFonts w:ascii="Tahoma" w:hAnsi="Tahoma" w:cs="Tahoma"/>
          <w:sz w:val="24"/>
          <w:szCs w:val="24"/>
        </w:rPr>
        <w:t>c</w:t>
      </w:r>
      <w:r w:rsidR="00161821" w:rsidRPr="007967FE">
        <w:rPr>
          <w:rStyle w:val="tpa1"/>
          <w:rFonts w:ascii="Tahoma" w:hAnsi="Tahoma" w:cs="Tahoma"/>
          <w:sz w:val="24"/>
          <w:szCs w:val="24"/>
        </w:rPr>
        <w:t>o</w:t>
      </w:r>
      <w:r w:rsidR="00FE2893" w:rsidRPr="007967FE">
        <w:rPr>
          <w:rStyle w:val="tpa1"/>
          <w:rFonts w:ascii="Tahoma" w:hAnsi="Tahoma" w:cs="Tahoma"/>
          <w:sz w:val="24"/>
          <w:szCs w:val="24"/>
        </w:rPr>
        <w:t>nform reglementărilor</w:t>
      </w:r>
      <w:r w:rsidR="00161821" w:rsidRPr="007967FE">
        <w:rPr>
          <w:rStyle w:val="tpa1"/>
          <w:rFonts w:ascii="Tahoma" w:hAnsi="Tahoma" w:cs="Tahoma"/>
          <w:sz w:val="24"/>
          <w:szCs w:val="24"/>
        </w:rPr>
        <w:t xml:space="preserve"> </w:t>
      </w:r>
      <w:r w:rsidR="00FE2893" w:rsidRPr="007967FE">
        <w:rPr>
          <w:rStyle w:val="tpa1"/>
          <w:rFonts w:ascii="Tahoma" w:hAnsi="Tahoma" w:cs="Tahoma"/>
          <w:sz w:val="24"/>
          <w:szCs w:val="24"/>
        </w:rPr>
        <w:t>în vigoare pentru medicii străini</w:t>
      </w:r>
    </w:p>
    <w:p w14:paraId="1A0600A8" w14:textId="358DE7D1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8" w:name="do|ax2^5|pt2"/>
      <w:r w:rsidRPr="007967FE">
        <w:rPr>
          <w:rFonts w:ascii="Tahoma" w:hAnsi="Tahoma" w:cs="Tahoma"/>
          <w:b/>
          <w:bCs/>
          <w:noProof/>
          <w:color w:val="333399"/>
          <w:sz w:val="24"/>
          <w:szCs w:val="24"/>
        </w:rPr>
        <w:drawing>
          <wp:inline distT="0" distB="0" distL="0" distR="0" wp14:anchorId="75B2F540" wp14:editId="6D778B1D">
            <wp:extent cx="95250" cy="95250"/>
            <wp:effectExtent l="0" t="0" r="0" b="0"/>
            <wp:docPr id="924540046" name="Imagin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5|pt2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7967FE">
        <w:rPr>
          <w:rStyle w:val="pt1"/>
          <w:rFonts w:ascii="Tahoma" w:hAnsi="Tahoma" w:cs="Tahoma"/>
          <w:sz w:val="24"/>
          <w:szCs w:val="24"/>
        </w:rPr>
        <w:t>2.</w:t>
      </w:r>
      <w:r w:rsidRPr="007967FE">
        <w:rPr>
          <w:rStyle w:val="tpt1"/>
          <w:rFonts w:ascii="Tahoma" w:hAnsi="Tahoma" w:cs="Tahoma"/>
          <w:b/>
          <w:bCs/>
          <w:sz w:val="24"/>
          <w:szCs w:val="24"/>
        </w:rPr>
        <w:t>ASISTENŢI MEDICALI</w:t>
      </w:r>
      <w:r w:rsidR="00FC1855">
        <w:rPr>
          <w:rStyle w:val="tpt1"/>
          <w:rFonts w:ascii="Tahoma" w:hAnsi="Tahoma" w:cs="Tahoma"/>
          <w:b/>
          <w:bCs/>
          <w:sz w:val="24"/>
          <w:szCs w:val="24"/>
        </w:rPr>
        <w:t>/ASISTENTI FARMACIE</w:t>
      </w:r>
    </w:p>
    <w:tbl>
      <w:tblPr>
        <w:tblW w:w="1119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951"/>
        <w:gridCol w:w="1024"/>
        <w:gridCol w:w="1136"/>
        <w:gridCol w:w="990"/>
        <w:gridCol w:w="1136"/>
        <w:gridCol w:w="1136"/>
        <w:gridCol w:w="1274"/>
      </w:tblGrid>
      <w:tr w:rsidR="00B373D0" w14:paraId="21975B04" w14:textId="77777777" w:rsidTr="00B373D0">
        <w:trPr>
          <w:tblCellSpacing w:w="0" w:type="dxa"/>
        </w:trPr>
        <w:tc>
          <w:tcPr>
            <w:tcW w:w="1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F09D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9" w:name="do|ax2^5|pt2|pa1"/>
            <w:bookmarkEnd w:id="9"/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B117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Nume şi prenume</w:t>
            </w:r>
          </w:p>
        </w:tc>
        <w:tc>
          <w:tcPr>
            <w:tcW w:w="8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BB82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69AF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Contract muncă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1101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certificat membru OAMGMAMR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1035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Asigurare malpraxis</w:t>
            </w:r>
          </w:p>
        </w:tc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879D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Specialitatea</w:t>
            </w:r>
          </w:p>
        </w:tc>
      </w:tr>
      <w:tr w:rsidR="00B373D0" w14:paraId="1317AF7D" w14:textId="77777777" w:rsidTr="000C0C7F">
        <w:trPr>
          <w:trHeight w:val="579"/>
          <w:tblCellSpacing w:w="0" w:type="dxa"/>
        </w:trPr>
        <w:tc>
          <w:tcPr>
            <w:tcW w:w="1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7F25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8E59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D95A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36A0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 contract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654D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Tip contract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1842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B7B49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Data eliberării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7B29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Valabilă până la</w:t>
            </w:r>
          </w:p>
        </w:tc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8CFE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373D0" w:rsidRPr="00B373D0" w14:paraId="601613E0" w14:textId="77777777" w:rsidTr="00B373D0">
        <w:trPr>
          <w:trHeight w:val="326"/>
          <w:tblCellSpacing w:w="0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3FF44" w14:textId="77777777" w:rsidR="00FE2893" w:rsidRPr="007967FE" w:rsidRDefault="00FE2893" w:rsidP="00AD2E72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97AA" w14:textId="77777777" w:rsidR="00FE2893" w:rsidRPr="007967FE" w:rsidRDefault="00FE2893" w:rsidP="00AD2E7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B24EF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4A5EF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EBC1C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3426F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86201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BDB8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F1143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3D0" w:rsidRPr="00B373D0" w14:paraId="5DC933A9" w14:textId="77777777" w:rsidTr="00AD2E72">
        <w:trPr>
          <w:trHeight w:val="312"/>
          <w:tblCellSpacing w:w="0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55EBA" w14:textId="77777777" w:rsidR="00FE2893" w:rsidRPr="007967FE" w:rsidRDefault="00FE2893" w:rsidP="00AD2E7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FE40E" w14:textId="77777777" w:rsidR="00FE2893" w:rsidRPr="007967FE" w:rsidRDefault="00FE2893" w:rsidP="00AD2E7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CC8CC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02089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D0D3A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11B72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D928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586DB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369A9" w14:textId="77777777" w:rsidR="00FE2893" w:rsidRPr="007967FE" w:rsidRDefault="00FE2893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73D0" w:rsidRPr="00B373D0" w14:paraId="31380256" w14:textId="77777777" w:rsidTr="00AD2E72">
        <w:trPr>
          <w:trHeight w:val="276"/>
          <w:tblCellSpacing w:w="0" w:type="dxa"/>
        </w:trPr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1ACBF" w14:textId="77777777" w:rsidR="003A6F2F" w:rsidRPr="007967FE" w:rsidRDefault="003A6F2F" w:rsidP="00AD2E7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D0376" w14:textId="77777777" w:rsidR="003A6F2F" w:rsidRPr="007967FE" w:rsidRDefault="003A6F2F" w:rsidP="00AD2E7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AAB2D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580A3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4DC44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2BF8C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B2318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E2343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BAF7D" w14:textId="77777777" w:rsidR="003A6F2F" w:rsidRPr="007967FE" w:rsidRDefault="003A6F2F" w:rsidP="003A6F2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22D0A6" w14:textId="67B76684" w:rsidR="00FE2893" w:rsidRPr="007967FE" w:rsidRDefault="00FE2893" w:rsidP="003A6F2F">
      <w:pPr>
        <w:shd w:val="clear" w:color="auto" w:fill="FFFFFF"/>
        <w:spacing w:line="240" w:lineRule="auto"/>
        <w:jc w:val="both"/>
        <w:rPr>
          <w:rFonts w:ascii="Tahoma" w:hAnsi="Tahoma" w:cs="Tahoma"/>
          <w:sz w:val="24"/>
          <w:szCs w:val="24"/>
        </w:rPr>
      </w:pPr>
      <w:bookmarkStart w:id="10" w:name="do|ax2^5|pt2|pa2"/>
      <w:bookmarkEnd w:id="10"/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 xml:space="preserve">Total asistenţi </w:t>
      </w:r>
      <w:r w:rsidR="00FC1855">
        <w:rPr>
          <w:rStyle w:val="tpa1"/>
          <w:rFonts w:ascii="Tahoma" w:hAnsi="Tahoma" w:cs="Tahoma"/>
          <w:b/>
          <w:bCs/>
          <w:sz w:val="24"/>
          <w:szCs w:val="24"/>
        </w:rPr>
        <w:t xml:space="preserve">medicali/farmacie </w:t>
      </w:r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=</w:t>
      </w:r>
      <w:r w:rsidR="00161821" w:rsidRPr="007967FE">
        <w:rPr>
          <w:rStyle w:val="tpa1"/>
          <w:rFonts w:ascii="Tahoma" w:hAnsi="Tahoma" w:cs="Tahoma"/>
          <w:b/>
          <w:bCs/>
          <w:sz w:val="24"/>
          <w:szCs w:val="24"/>
        </w:rPr>
        <w:t xml:space="preserve">      </w:t>
      </w:r>
    </w:p>
    <w:p w14:paraId="18AB6CFD" w14:textId="77777777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11" w:name="do|ax2^5|pt3"/>
      <w:r w:rsidRPr="007967FE">
        <w:rPr>
          <w:rFonts w:ascii="Tahoma" w:hAnsi="Tahoma" w:cs="Tahoma"/>
          <w:b/>
          <w:bCs/>
          <w:noProof/>
          <w:color w:val="333399"/>
          <w:sz w:val="24"/>
          <w:szCs w:val="24"/>
        </w:rPr>
        <w:drawing>
          <wp:inline distT="0" distB="0" distL="0" distR="0" wp14:anchorId="1E20C2E9" wp14:editId="69E2235B">
            <wp:extent cx="95250" cy="95250"/>
            <wp:effectExtent l="0" t="0" r="0" b="0"/>
            <wp:docPr id="513627245" name="Imagine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5|pt3|_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7967FE">
        <w:rPr>
          <w:rStyle w:val="pt1"/>
          <w:rFonts w:ascii="Tahoma" w:hAnsi="Tahoma" w:cs="Tahoma"/>
          <w:sz w:val="24"/>
          <w:szCs w:val="24"/>
        </w:rPr>
        <w:t>3.</w:t>
      </w:r>
      <w:r w:rsidRPr="007967FE">
        <w:rPr>
          <w:rStyle w:val="tpt1"/>
          <w:rFonts w:ascii="Tahoma" w:hAnsi="Tahoma" w:cs="Tahoma"/>
          <w:b/>
          <w:bCs/>
          <w:sz w:val="24"/>
          <w:szCs w:val="24"/>
        </w:rPr>
        <w:t>ALTE CATEGORII DE PERSONAL</w:t>
      </w:r>
    </w:p>
    <w:tbl>
      <w:tblPr>
        <w:tblW w:w="1119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27"/>
        <w:gridCol w:w="1982"/>
        <w:gridCol w:w="849"/>
        <w:gridCol w:w="994"/>
        <w:gridCol w:w="990"/>
        <w:gridCol w:w="1136"/>
        <w:gridCol w:w="1274"/>
        <w:gridCol w:w="1418"/>
      </w:tblGrid>
      <w:tr w:rsidR="00173B32" w14:paraId="72BE8422" w14:textId="77777777" w:rsidTr="000C0C7F">
        <w:trPr>
          <w:tblCellSpacing w:w="0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E2FB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12" w:name="do|ax2^5|pt3|pa1"/>
            <w:bookmarkEnd w:id="12"/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6C16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Nume şi prenume</w:t>
            </w: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449B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CNP</w:t>
            </w:r>
          </w:p>
        </w:tc>
        <w:tc>
          <w:tcPr>
            <w:tcW w:w="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EC7E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Contract muncă</w:t>
            </w:r>
          </w:p>
        </w:tc>
        <w:tc>
          <w:tcPr>
            <w:tcW w:w="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863D5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Certificat OBBCSSR/CPR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B5D9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Asigurare malpraxis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2D02" w14:textId="44366BFC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Specialitatea/</w:t>
            </w:r>
            <w:r w:rsidR="00B373D0" w:rsidRPr="007967F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Calificarea</w:t>
            </w:r>
          </w:p>
        </w:tc>
      </w:tr>
      <w:tr w:rsidR="00173B32" w14:paraId="148D5B7C" w14:textId="77777777" w:rsidTr="000C0C7F">
        <w:trPr>
          <w:trHeight w:val="677"/>
          <w:tblCellSpacing w:w="0" w:type="dxa"/>
        </w:trPr>
        <w:tc>
          <w:tcPr>
            <w:tcW w:w="1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0776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FE20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FDAC" w14:textId="77777777" w:rsidR="00FE2893" w:rsidRPr="007967FE" w:rsidRDefault="00FE2893" w:rsidP="004634F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867A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 contract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ECBBD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Tip contract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EE32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DA84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Data eliberării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D871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967FE">
              <w:rPr>
                <w:rFonts w:ascii="Tahoma" w:hAnsi="Tahoma" w:cs="Tahoma"/>
                <w:color w:val="000000"/>
                <w:sz w:val="20"/>
                <w:szCs w:val="20"/>
              </w:rPr>
              <w:t>Valabilă până la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1C67" w14:textId="77777777" w:rsidR="00FE2893" w:rsidRPr="007967FE" w:rsidRDefault="00FE2893" w:rsidP="004634F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73B32" w14:paraId="40E3FB0E" w14:textId="77777777" w:rsidTr="000C0C7F">
        <w:trPr>
          <w:trHeight w:val="277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B6324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70D4F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5024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D30A5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20F2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CC6F8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9F708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6A6B4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61517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</w:tr>
      <w:tr w:rsidR="00173B32" w14:paraId="0B25DE7F" w14:textId="77777777" w:rsidTr="000C0C7F">
        <w:trPr>
          <w:trHeight w:val="228"/>
          <w:tblCellSpacing w:w="0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5B547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090F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05AFE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F9FB7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ECFFF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E6365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7F9E6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ACF16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7535D" w14:textId="77777777" w:rsidR="00FE2893" w:rsidRDefault="00FE2893" w:rsidP="004634F7">
            <w:pPr>
              <w:rPr>
                <w:sz w:val="20"/>
                <w:szCs w:val="20"/>
              </w:rPr>
            </w:pPr>
          </w:p>
        </w:tc>
      </w:tr>
    </w:tbl>
    <w:p w14:paraId="46D55B18" w14:textId="77777777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13" w:name="do|ax2^5|pt3|pa2"/>
      <w:bookmarkEnd w:id="13"/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Total alte categorii de personal =</w:t>
      </w:r>
    </w:p>
    <w:p w14:paraId="021480F6" w14:textId="77777777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14" w:name="do|ax2^5|pt3|pa3"/>
      <w:bookmarkEnd w:id="14"/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Răspundem de corectitudinea şi exactitatea datelor</w:t>
      </w:r>
    </w:p>
    <w:p w14:paraId="67A41DA7" w14:textId="77777777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15" w:name="do|ax2^5|pt3|pa4"/>
      <w:bookmarkEnd w:id="15"/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Reprezentant legal</w:t>
      </w:r>
    </w:p>
    <w:p w14:paraId="1E128A08" w14:textId="77777777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16" w:name="do|ax2^5|pt3|pa5"/>
      <w:bookmarkEnd w:id="16"/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Nume şi prenume, semnătură</w:t>
      </w:r>
    </w:p>
    <w:p w14:paraId="484610C6" w14:textId="77777777" w:rsidR="00FE2893" w:rsidRPr="007967FE" w:rsidRDefault="00FE2893" w:rsidP="00FE2893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bookmarkStart w:id="17" w:name="do|ax2^5|pt3|pa6"/>
      <w:bookmarkEnd w:id="17"/>
      <w:r w:rsidRPr="007967FE">
        <w:rPr>
          <w:rStyle w:val="tpa1"/>
          <w:rFonts w:ascii="Tahoma" w:hAnsi="Tahoma" w:cs="Tahoma"/>
          <w:b/>
          <w:bCs/>
          <w:sz w:val="24"/>
          <w:szCs w:val="24"/>
        </w:rPr>
        <w:t>Data întocmirii</w:t>
      </w:r>
    </w:p>
    <w:sectPr w:rsidR="00FE2893" w:rsidRPr="007967FE" w:rsidSect="00FE28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9A"/>
    <w:rsid w:val="000C0C7F"/>
    <w:rsid w:val="00161821"/>
    <w:rsid w:val="00173B32"/>
    <w:rsid w:val="00306451"/>
    <w:rsid w:val="003A6F2F"/>
    <w:rsid w:val="00673328"/>
    <w:rsid w:val="006A40E5"/>
    <w:rsid w:val="006B47AF"/>
    <w:rsid w:val="007967FE"/>
    <w:rsid w:val="00AD2E72"/>
    <w:rsid w:val="00B373D0"/>
    <w:rsid w:val="00E2759A"/>
    <w:rsid w:val="00FC185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8A11"/>
  <w15:chartTrackingRefBased/>
  <w15:docId w15:val="{ECA08620-9E7D-4E77-BFEB-C98010B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9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FE2893"/>
  </w:style>
  <w:style w:type="character" w:customStyle="1" w:styleId="pt1">
    <w:name w:val="pt1"/>
    <w:basedOn w:val="Fontdeparagrafimplicit"/>
    <w:rsid w:val="00FE2893"/>
    <w:rPr>
      <w:b/>
      <w:bCs/>
      <w:color w:val="8F0000"/>
    </w:rPr>
  </w:style>
  <w:style w:type="character" w:customStyle="1" w:styleId="tpt1">
    <w:name w:val="tpt1"/>
    <w:basedOn w:val="Fontdeparagrafimplicit"/>
    <w:rsid w:val="00FE2893"/>
  </w:style>
  <w:style w:type="character" w:customStyle="1" w:styleId="ax1">
    <w:name w:val="ax1"/>
    <w:basedOn w:val="Fontdeparagrafimplicit"/>
    <w:rsid w:val="00FE2893"/>
    <w:rPr>
      <w:b/>
      <w:bCs/>
      <w:sz w:val="26"/>
      <w:szCs w:val="26"/>
    </w:rPr>
  </w:style>
  <w:style w:type="character" w:customStyle="1" w:styleId="tax1">
    <w:name w:val="tax1"/>
    <w:basedOn w:val="Fontdeparagrafimplicit"/>
    <w:rsid w:val="00FE289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Teodosie\sintact%204.0\cache\Legislatie\temp1247528\00244325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8</cp:revision>
  <cp:lastPrinted>2023-11-01T07:48:00Z</cp:lastPrinted>
  <dcterms:created xsi:type="dcterms:W3CDTF">2023-11-01T07:03:00Z</dcterms:created>
  <dcterms:modified xsi:type="dcterms:W3CDTF">2023-11-01T14:45:00Z</dcterms:modified>
</cp:coreProperties>
</file>